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B4" w:rsidRPr="005E4406" w:rsidRDefault="00F375B4" w:rsidP="00D143AD">
      <w:pPr>
        <w:pStyle w:val="aa"/>
        <w:spacing w:after="160" w:line="360" w:lineRule="auto"/>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43505F">
        <w:rPr>
          <w:rFonts w:ascii="GHEA Grapalat" w:hAnsi="GHEA Grapalat"/>
          <w:b/>
          <w:i w:val="0"/>
          <w:lang w:val="af-ZA"/>
        </w:rPr>
        <w:t>«</w:t>
      </w:r>
      <w:proofErr w:type="gramEnd"/>
      <w:r w:rsidR="00A05B90">
        <w:rPr>
          <w:rFonts w:ascii="GHEA Grapalat" w:hAnsi="GHEA Grapalat"/>
          <w:i w:val="0"/>
          <w:lang w:val="hy-AM"/>
        </w:rPr>
        <w:t>11</w:t>
      </w:r>
      <w:r w:rsidR="000B6875" w:rsidRPr="0043505F">
        <w:rPr>
          <w:rFonts w:ascii="GHEA Grapalat" w:hAnsi="GHEA Grapalat"/>
          <w:b/>
          <w:i w:val="0"/>
          <w:lang w:val="af-ZA"/>
        </w:rPr>
        <w:t>»</w:t>
      </w:r>
      <w:r w:rsidR="001F592C" w:rsidRPr="007312AC">
        <w:rPr>
          <w:rFonts w:ascii="GHEA Grapalat" w:hAnsi="GHEA Grapalat"/>
          <w:i w:val="0"/>
          <w:lang w:val="en-US"/>
        </w:rPr>
        <w:t xml:space="preserve"> </w:t>
      </w:r>
      <w:r w:rsidR="00A05B90">
        <w:rPr>
          <w:rFonts w:ascii="GHEA Grapalat" w:hAnsi="GHEA Grapalat"/>
          <w:i w:val="0"/>
          <w:lang w:val="hy-AM"/>
        </w:rPr>
        <w:t>05</w:t>
      </w:r>
      <w:r w:rsidR="00A05B90">
        <w:rPr>
          <w:rFonts w:ascii="Cambria Math" w:hAnsi="Cambria Math"/>
          <w:i w:val="0"/>
          <w:lang w:val="hy-AM"/>
        </w:rPr>
        <w:t>․</w:t>
      </w:r>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A05B90">
        <w:rPr>
          <w:rFonts w:ascii="GHEA Grapalat" w:hAnsi="GHEA Grapalat"/>
          <w:b/>
          <w:lang w:val="hy-AM"/>
        </w:rPr>
        <w:t>66</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In case of different interpretations of invitations, the Armenian version of the invitation should be taken as the basis.</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E643F8" w:rsidRDefault="00E643F8" w:rsidP="00B460FB">
      <w:pPr>
        <w:pStyle w:val="HTML"/>
        <w:shd w:val="clear" w:color="auto" w:fill="F8F9FA"/>
        <w:spacing w:line="540" w:lineRule="atLeast"/>
        <w:rPr>
          <w:rStyle w:val="y2iqfc"/>
          <w:rFonts w:ascii="GHEA Grapalat" w:hAnsi="GHEA Grapalat"/>
          <w:b/>
          <w:i/>
          <w:color w:val="0070C0"/>
          <w:lang w:val="en-US"/>
        </w:rPr>
      </w:pPr>
      <w:r w:rsidRPr="00E643F8">
        <w:rPr>
          <w:rStyle w:val="y2iqfc"/>
          <w:rFonts w:ascii="GHEA Grapalat" w:hAnsi="GHEA Grapalat"/>
          <w:b/>
          <w:i/>
          <w:color w:val="0070C0"/>
          <w:lang w:val="en-US"/>
        </w:rPr>
        <w:t xml:space="preserve">For the needs of the </w:t>
      </w:r>
      <w:proofErr w:type="spellStart"/>
      <w:r w:rsidRPr="00E643F8">
        <w:rPr>
          <w:rStyle w:val="y2iqfc"/>
          <w:rFonts w:ascii="GHEA Grapalat" w:hAnsi="GHEA Grapalat"/>
          <w:b/>
          <w:i/>
          <w:color w:val="0070C0"/>
          <w:lang w:val="en-US"/>
        </w:rPr>
        <w:t>Artik</w:t>
      </w:r>
      <w:proofErr w:type="spellEnd"/>
      <w:r w:rsidRPr="00E643F8">
        <w:rPr>
          <w:rStyle w:val="y2iqfc"/>
          <w:rFonts w:ascii="GHEA Grapalat" w:hAnsi="GHEA Grapalat"/>
          <w:b/>
          <w:i/>
          <w:color w:val="0070C0"/>
          <w:lang w:val="en-US"/>
        </w:rPr>
        <w:t xml:space="preserve"> Community Municipality of the </w:t>
      </w:r>
      <w:proofErr w:type="spellStart"/>
      <w:r w:rsidRPr="00E643F8">
        <w:rPr>
          <w:rStyle w:val="y2iqfc"/>
          <w:rFonts w:ascii="GHEA Grapalat" w:hAnsi="GHEA Grapalat"/>
          <w:b/>
          <w:i/>
          <w:color w:val="0070C0"/>
          <w:lang w:val="en-US"/>
        </w:rPr>
        <w:t>Shirak</w:t>
      </w:r>
      <w:proofErr w:type="spellEnd"/>
      <w:r w:rsidRPr="00E643F8">
        <w:rPr>
          <w:rStyle w:val="y2iqfc"/>
          <w:rFonts w:ascii="GHEA Grapalat" w:hAnsi="GHEA Grapalat"/>
          <w:b/>
          <w:i/>
          <w:color w:val="0070C0"/>
          <w:lang w:val="en-US"/>
        </w:rPr>
        <w:t xml:space="preserve"> Region of the Republic of Armenia, technical supervision and consulting services for the quality of construction works for the construction of an irrigation system in 4 settlements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w:t>
      </w:r>
      <w:proofErr w:type="gramStart"/>
      <w:r w:rsidRPr="007312AC">
        <w:rPr>
          <w:rFonts w:ascii="GHEA Grapalat" w:hAnsi="GHEA Grapalat"/>
          <w:lang w:val="en-US"/>
        </w:rPr>
        <w:t>hereinafter</w:t>
      </w:r>
      <w:proofErr w:type="gramEnd"/>
      <w:r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7312A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by </w:t>
      </w:r>
      <w:proofErr w:type="gramStart"/>
      <w:r w:rsidR="00A05B90">
        <w:rPr>
          <w:rFonts w:ascii="GHEA Grapalat" w:hAnsi="GHEA Grapalat"/>
          <w:b/>
          <w:i w:val="0"/>
          <w:color w:val="FF0000"/>
          <w:lang w:val="hy-AM"/>
        </w:rPr>
        <w:t>18</w:t>
      </w:r>
      <w:r w:rsidR="00DA3AA0" w:rsidRPr="007312AC">
        <w:rPr>
          <w:rFonts w:ascii="GHEA Grapalat" w:hAnsi="GHEA Grapalat"/>
          <w:b/>
          <w:i w:val="0"/>
          <w:color w:val="FF0000"/>
          <w:lang w:val="en-US"/>
        </w:rPr>
        <w:t>.</w:t>
      </w:r>
      <w:r w:rsidR="00E643F8">
        <w:rPr>
          <w:rFonts w:ascii="GHEA Grapalat" w:hAnsi="GHEA Grapalat"/>
          <w:b/>
          <w:i w:val="0"/>
          <w:color w:val="FF0000"/>
          <w:lang w:val="en-US"/>
        </w:rPr>
        <w:t>05</w:t>
      </w:r>
      <w:r w:rsidR="00FD2B6D" w:rsidRPr="007312AC">
        <w:rPr>
          <w:rFonts w:ascii="GHEA Grapalat" w:hAnsi="GHEA Grapalat"/>
          <w:b/>
          <w:i w:val="0"/>
          <w:color w:val="FF0000"/>
          <w:lang w:val="en-US"/>
        </w:rPr>
        <w:t>.202</w:t>
      </w:r>
      <w:r w:rsidR="0043505F">
        <w:rPr>
          <w:rFonts w:ascii="GHEA Grapalat" w:hAnsi="GHEA Grapalat"/>
          <w:b/>
          <w:i w:val="0"/>
          <w:color w:val="FF0000"/>
          <w:lang w:val="en-US"/>
        </w:rPr>
        <w:t>6</w:t>
      </w:r>
      <w:r w:rsidR="00FD2B6D"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00DA3AA0" w:rsidRPr="007312AC">
        <w:rPr>
          <w:rFonts w:ascii="GHEA Grapalat" w:hAnsi="GHEA Grapalat"/>
          <w:b/>
          <w:i w:val="0"/>
          <w:color w:val="FF0000"/>
        </w:rPr>
        <w:t>1</w:t>
      </w:r>
      <w:r w:rsidR="00F42642">
        <w:rPr>
          <w:rFonts w:ascii="GHEA Grapalat" w:hAnsi="GHEA Grapalat"/>
          <w:b/>
          <w:i w:val="0"/>
          <w:color w:val="FF0000"/>
          <w:lang w:val="en-US"/>
        </w:rPr>
        <w:t>5</w:t>
      </w:r>
      <w:r w:rsidR="00DA3AA0" w:rsidRPr="007312AC">
        <w:rPr>
          <w:rFonts w:ascii="GHEA Grapalat" w:hAnsi="GHEA Grapalat"/>
          <w:b/>
          <w:i w:val="0"/>
          <w:color w:val="FF0000"/>
        </w:rPr>
        <w:t>.</w:t>
      </w:r>
      <w:r w:rsidR="00DA3AA0" w:rsidRPr="007312AC">
        <w:rPr>
          <w:rFonts w:ascii="GHEA Grapalat" w:hAnsi="GHEA Grapalat"/>
          <w:b/>
          <w:i w:val="0"/>
          <w:color w:val="FF0000"/>
          <w:vertAlign w:val="superscript"/>
        </w:rPr>
        <w:t>00</w:t>
      </w:r>
      <w:proofErr w:type="gramEnd"/>
      <w:r w:rsidR="00DA3AA0" w:rsidRPr="007312AC">
        <w:rPr>
          <w:rFonts w:ascii="GHEA Grapalat" w:hAnsi="GHEA Grapalat"/>
          <w:b/>
          <w:i w:val="0"/>
          <w:color w:val="FF0000"/>
        </w:rPr>
        <w:t xml:space="preserve"> o'clock of the </w:t>
      </w:r>
      <w:r w:rsidR="005550E2" w:rsidRPr="007312AC">
        <w:rPr>
          <w:rFonts w:ascii="GHEA Grapalat" w:hAnsi="GHEA Grapalat"/>
          <w:b/>
          <w:i w:val="0"/>
          <w:color w:val="FF0000"/>
          <w:lang w:val="en-US"/>
        </w:rPr>
        <w:t>7</w:t>
      </w:r>
      <w:r w:rsidR="00DA3AA0" w:rsidRPr="007312AC">
        <w:rPr>
          <w:rFonts w:ascii="GHEA Grapalat" w:hAnsi="GHEA Grapalat"/>
          <w:b/>
          <w:i w:val="0"/>
          <w:color w:val="FF0000"/>
        </w:rPr>
        <w:t xml:space="preserve"> day</w:t>
      </w:r>
      <w:r w:rsidR="00DA3AA0" w:rsidRPr="007312AC">
        <w:rPr>
          <w:rFonts w:ascii="GHEA Grapalat" w:hAnsi="GHEA Grapalat"/>
          <w:b/>
          <w:lang w:val="en-US"/>
        </w:rPr>
        <w:t xml:space="preserve"> </w:t>
      </w:r>
      <w:r w:rsidRPr="007312AC">
        <w:rPr>
          <w:rFonts w:ascii="GHEA Grapalat" w:hAnsi="GHEA Grapalat"/>
          <w:i w:val="0"/>
        </w:rPr>
        <w:t>from the</w:t>
      </w:r>
      <w:r w:rsidR="00F55B89" w:rsidRPr="007312AC">
        <w:rPr>
          <w:rFonts w:ascii="Courier New" w:hAnsi="Courier New" w:cs="Courier New"/>
          <w:i w:val="0"/>
        </w:rPr>
        <w:t> </w:t>
      </w:r>
      <w:r w:rsidRPr="007312A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rsidR="0067579A" w:rsidRPr="007312AC" w:rsidRDefault="00357D48" w:rsidP="00F55B89">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00F55B89"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rsidR="00C25378" w:rsidRPr="007312AC" w:rsidRDefault="00363E98" w:rsidP="00C25378">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w:t>
      </w:r>
      <w:r w:rsidR="00C25378" w:rsidRPr="007312AC">
        <w:rPr>
          <w:rFonts w:ascii="GHEA Grapalat" w:hAnsi="GHEA Grapalat"/>
          <w:i w:val="0"/>
        </w:rPr>
        <w:t xml:space="preserve"> participate in this </w:t>
      </w:r>
      <w:proofErr w:type="spellStart"/>
      <w:r w:rsidR="00C25378" w:rsidRPr="007312AC">
        <w:rPr>
          <w:rFonts w:ascii="GHEA Grapalat" w:hAnsi="GHEA Grapalat"/>
          <w:i w:val="0"/>
        </w:rPr>
        <w:t>procedure.The</w:t>
      </w:r>
      <w:proofErr w:type="spellEnd"/>
      <w:r w:rsidR="00C25378" w:rsidRPr="007312AC">
        <w:rPr>
          <w:rFonts w:ascii="GHEA Grapalat" w:hAnsi="GHEA Grapalat"/>
          <w:i w:val="0"/>
        </w:rPr>
        <w:t xml:space="preserve"> bids for the price quotation must be submitted electronically, through </w:t>
      </w:r>
      <w:proofErr w:type="spellStart"/>
      <w:r w:rsidR="00C25378" w:rsidRPr="007312AC">
        <w:rPr>
          <w:rFonts w:ascii="GHEA Grapalat" w:hAnsi="GHEA Grapalat"/>
          <w:i w:val="0"/>
        </w:rPr>
        <w:t>Armeps</w:t>
      </w:r>
      <w:proofErr w:type="spellEnd"/>
      <w:r w:rsidR="00C25378" w:rsidRPr="007312AC">
        <w:rPr>
          <w:rFonts w:ascii="GHEA Grapalat" w:hAnsi="GHEA Grapalat"/>
          <w:i w:val="0"/>
        </w:rPr>
        <w:t xml:space="preserve"> (</w:t>
      </w:r>
      <w:hyperlink r:id="rId8">
        <w:r w:rsidR="00C25378" w:rsidRPr="007312AC">
          <w:rPr>
            <w:rFonts w:ascii="GHEA Grapalat" w:hAnsi="GHEA Grapalat"/>
            <w:i w:val="0"/>
          </w:rPr>
          <w:t>www.armeps.am</w:t>
        </w:r>
      </w:hyperlink>
      <w:r w:rsidR="00C25378" w:rsidRPr="007312AC">
        <w:rPr>
          <w:rFonts w:ascii="GHEA Grapalat" w:hAnsi="GHEA Grapalat"/>
          <w:i w:val="0"/>
        </w:rPr>
        <w:t xml:space="preserve">) system of electronic procurement, by </w:t>
      </w:r>
      <w:proofErr w:type="gramStart"/>
      <w:r w:rsidR="00A05B90">
        <w:rPr>
          <w:rFonts w:ascii="GHEA Grapalat" w:hAnsi="GHEA Grapalat"/>
          <w:b/>
          <w:i w:val="0"/>
          <w:color w:val="FF0000"/>
          <w:lang w:val="hy-AM"/>
        </w:rPr>
        <w:t>18</w:t>
      </w:r>
      <w:r w:rsidR="00E643F8">
        <w:rPr>
          <w:rFonts w:ascii="GHEA Grapalat" w:hAnsi="GHEA Grapalat"/>
          <w:b/>
          <w:i w:val="0"/>
          <w:color w:val="FF0000"/>
          <w:lang w:val="en-US"/>
        </w:rPr>
        <w:t>.05</w:t>
      </w:r>
      <w:r w:rsidR="00C25378" w:rsidRPr="007312AC">
        <w:rPr>
          <w:rFonts w:ascii="GHEA Grapalat" w:hAnsi="GHEA Grapalat"/>
          <w:b/>
          <w:i w:val="0"/>
          <w:color w:val="FF0000"/>
          <w:lang w:val="en-US"/>
        </w:rPr>
        <w:t>.202</w:t>
      </w:r>
      <w:r w:rsidR="0043505F">
        <w:rPr>
          <w:rFonts w:ascii="GHEA Grapalat" w:hAnsi="GHEA Grapalat"/>
          <w:b/>
          <w:i w:val="0"/>
          <w:color w:val="FF0000"/>
          <w:lang w:val="en-US"/>
        </w:rPr>
        <w:t>6</w:t>
      </w:r>
      <w:r w:rsidR="00C25378" w:rsidRPr="007312AC">
        <w:rPr>
          <w:rFonts w:ascii="GHEA Grapalat" w:hAnsi="GHEA Grapalat"/>
          <w:i w:val="0"/>
          <w:color w:val="FF0000"/>
          <w:lang w:val="en-US"/>
        </w:rPr>
        <w:t xml:space="preserve"> </w:t>
      </w:r>
      <w:r w:rsidR="00C25378" w:rsidRPr="007312AC">
        <w:rPr>
          <w:rFonts w:ascii="GHEA Grapalat" w:hAnsi="GHEA Grapalat"/>
          <w:i w:val="0"/>
          <w:color w:val="FF0000"/>
        </w:rPr>
        <w:t xml:space="preserve"> </w:t>
      </w:r>
      <w:r w:rsidR="00C25378" w:rsidRPr="007312AC">
        <w:rPr>
          <w:rFonts w:ascii="GHEA Grapalat" w:hAnsi="GHEA Grapalat"/>
          <w:b/>
          <w:i w:val="0"/>
          <w:color w:val="FF0000"/>
        </w:rPr>
        <w:t>1</w:t>
      </w:r>
      <w:r w:rsidR="00F42642">
        <w:rPr>
          <w:rFonts w:ascii="GHEA Grapalat" w:hAnsi="GHEA Grapalat"/>
          <w:b/>
          <w:i w:val="0"/>
          <w:color w:val="FF0000"/>
          <w:lang w:val="en-US"/>
        </w:rPr>
        <w:t>5</w:t>
      </w:r>
      <w:r w:rsidR="00C25378" w:rsidRPr="007312AC">
        <w:rPr>
          <w:rFonts w:ascii="GHEA Grapalat" w:hAnsi="GHEA Grapalat"/>
          <w:b/>
          <w:i w:val="0"/>
          <w:color w:val="FF0000"/>
        </w:rPr>
        <w:t>.</w:t>
      </w:r>
      <w:r w:rsidR="00C25378" w:rsidRPr="007312AC">
        <w:rPr>
          <w:rFonts w:ascii="GHEA Grapalat" w:hAnsi="GHEA Grapalat"/>
          <w:b/>
          <w:i w:val="0"/>
          <w:color w:val="FF0000"/>
          <w:vertAlign w:val="superscript"/>
        </w:rPr>
        <w:t>00</w:t>
      </w:r>
      <w:proofErr w:type="gramEnd"/>
      <w:r w:rsidR="00C25378" w:rsidRPr="007312AC">
        <w:rPr>
          <w:rFonts w:ascii="GHEA Grapalat" w:hAnsi="GHEA Grapalat"/>
          <w:b/>
          <w:i w:val="0"/>
          <w:color w:val="FF0000"/>
        </w:rPr>
        <w:t xml:space="preserve"> o'clock of the </w:t>
      </w:r>
      <w:r w:rsidR="00C25378" w:rsidRPr="007312AC">
        <w:rPr>
          <w:rFonts w:ascii="GHEA Grapalat" w:hAnsi="GHEA Grapalat"/>
          <w:b/>
          <w:i w:val="0"/>
          <w:color w:val="FF0000"/>
          <w:lang w:val="en-US"/>
        </w:rPr>
        <w:t>7</w:t>
      </w:r>
      <w:r w:rsidR="00C25378" w:rsidRPr="007312AC">
        <w:rPr>
          <w:rFonts w:ascii="GHEA Grapalat" w:hAnsi="GHEA Grapalat"/>
          <w:b/>
          <w:i w:val="0"/>
          <w:color w:val="FF0000"/>
        </w:rPr>
        <w:t xml:space="preserve"> day</w:t>
      </w:r>
      <w:r w:rsidR="00C25378" w:rsidRPr="007312AC">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7312AC">
        <w:rPr>
          <w:rFonts w:ascii="GHEA Grapalat" w:hAnsi="GHEA Grapalat"/>
          <w:lang w:val="en-US"/>
        </w:rPr>
        <w:t xml:space="preserve">The bid opening will take place electronically, through </w:t>
      </w:r>
      <w:proofErr w:type="spellStart"/>
      <w:r w:rsidRPr="007312AC">
        <w:rPr>
          <w:rFonts w:ascii="GHEA Grapalat" w:hAnsi="GHEA Grapalat"/>
          <w:lang w:val="en-US"/>
        </w:rPr>
        <w:t>Armeps</w:t>
      </w:r>
      <w:proofErr w:type="spellEnd"/>
      <w:r w:rsidRPr="007312AC">
        <w:rPr>
          <w:rFonts w:ascii="GHEA Grapalat" w:hAnsi="GHEA Grapalat"/>
          <w:lang w:val="en-US"/>
        </w:rPr>
        <w:t xml:space="preserve"> system of electronic procurement, at </w:t>
      </w:r>
      <w:proofErr w:type="gramStart"/>
      <w:r w:rsidR="00A05B90">
        <w:rPr>
          <w:rFonts w:ascii="GHEA Grapalat" w:hAnsi="GHEA Grapalat"/>
          <w:b/>
          <w:color w:val="FF0000"/>
          <w:lang w:val="hy-AM"/>
        </w:rPr>
        <w:t>18</w:t>
      </w:r>
      <w:r w:rsidR="00E643F8">
        <w:rPr>
          <w:rFonts w:ascii="GHEA Grapalat" w:hAnsi="GHEA Grapalat"/>
          <w:b/>
          <w:color w:val="FF0000"/>
          <w:lang w:val="en-US"/>
        </w:rPr>
        <w:t>.05</w:t>
      </w:r>
      <w:r w:rsidR="00057B43" w:rsidRPr="007312AC">
        <w:rPr>
          <w:rFonts w:ascii="GHEA Grapalat" w:hAnsi="GHEA Grapalat"/>
          <w:b/>
          <w:color w:val="FF0000"/>
          <w:lang w:val="en-US"/>
        </w:rPr>
        <w:t>.202</w:t>
      </w:r>
      <w:r w:rsidR="0043505F">
        <w:rPr>
          <w:rFonts w:ascii="GHEA Grapalat" w:hAnsi="GHEA Grapalat"/>
          <w:b/>
          <w:color w:val="FF0000"/>
          <w:lang w:val="en-US"/>
        </w:rPr>
        <w:t>6</w:t>
      </w:r>
      <w:r w:rsidR="00057B43" w:rsidRPr="007312AC">
        <w:rPr>
          <w:rFonts w:ascii="GHEA Grapalat" w:hAnsi="GHEA Grapalat"/>
          <w:color w:val="FF0000"/>
          <w:lang w:val="en-US"/>
        </w:rPr>
        <w:t xml:space="preserve">  </w:t>
      </w:r>
      <w:r w:rsidR="001A7714" w:rsidRPr="007312AC">
        <w:rPr>
          <w:rFonts w:ascii="GHEA Grapalat" w:hAnsi="GHEA Grapalat"/>
          <w:b/>
          <w:color w:val="FF0000"/>
          <w:lang w:val="en-US"/>
        </w:rPr>
        <w:t>1</w:t>
      </w:r>
      <w:r w:rsidR="00F42642">
        <w:rPr>
          <w:rFonts w:ascii="GHEA Grapalat" w:hAnsi="GHEA Grapalat"/>
          <w:b/>
          <w:color w:val="FF0000"/>
          <w:lang w:val="en-US"/>
        </w:rPr>
        <w:t>5</w:t>
      </w:r>
      <w:r w:rsidR="00057B43" w:rsidRPr="007312AC">
        <w:rPr>
          <w:rFonts w:ascii="GHEA Grapalat" w:hAnsi="GHEA Grapalat"/>
          <w:b/>
          <w:color w:val="FF0000"/>
          <w:lang w:val="en-US"/>
        </w:rPr>
        <w:t>.</w:t>
      </w:r>
      <w:r w:rsidR="00057B43" w:rsidRPr="007312AC">
        <w:rPr>
          <w:rFonts w:ascii="GHEA Grapalat" w:hAnsi="GHEA Grapalat"/>
          <w:b/>
          <w:color w:val="FF0000"/>
          <w:vertAlign w:val="superscript"/>
          <w:lang w:val="en-US"/>
        </w:rPr>
        <w:t>00</w:t>
      </w:r>
      <w:proofErr w:type="gramEnd"/>
      <w:r w:rsidR="00057B43" w:rsidRPr="007312AC">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A05B90">
        <w:rPr>
          <w:rStyle w:val="y2iqfc"/>
          <w:rFonts w:ascii="GHEA Grapalat" w:hAnsi="GHEA Grapalat"/>
          <w:color w:val="1F1F1F"/>
          <w:lang w:val="en-US"/>
        </w:rPr>
        <w:t>Ghevond</w:t>
      </w:r>
      <w:proofErr w:type="spellEnd"/>
      <w:r w:rsidR="000F1104" w:rsidRPr="00A05B90">
        <w:rPr>
          <w:rStyle w:val="y2iqfc"/>
          <w:rFonts w:ascii="GHEA Grapalat" w:hAnsi="GHEA Grapalat"/>
          <w:color w:val="1F1F1F"/>
          <w:lang w:val="en-US"/>
        </w:rPr>
        <w:t xml:space="preserve"> </w:t>
      </w:r>
      <w:proofErr w:type="spellStart"/>
      <w:r w:rsidR="000F1104" w:rsidRPr="00A05B90">
        <w:rPr>
          <w:rStyle w:val="y2iqfc"/>
          <w:rFonts w:ascii="GHEA Grapalat" w:hAnsi="GHEA Grapalat"/>
          <w:color w:val="1F1F1F"/>
          <w:lang w:val="en-US"/>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lastRenderedPageBreak/>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At the same time:</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302EC9" w:rsidRPr="00F42642" w:rsidRDefault="00302EC9" w:rsidP="00F42642">
      <w:pPr>
        <w:ind w:left="-397"/>
        <w:rPr>
          <w:rFonts w:ascii="GHEA Grapalat" w:hAnsi="GHEA Grapalat"/>
          <w:sz w:val="20"/>
          <w:szCs w:val="20"/>
          <w:lang w:val="en-US"/>
        </w:rPr>
      </w:pPr>
      <w:r w:rsidRPr="0043505F">
        <w:rPr>
          <w:rFonts w:ascii="GHEA Grapalat" w:hAnsi="GHEA Grapalat"/>
          <w:sz w:val="20"/>
          <w:szCs w:val="20"/>
          <w:lang w:val="hy-AM"/>
        </w:rPr>
        <w:t>Registration in the system, as well as submitting an application, is free of charge.</w:t>
      </w:r>
    </w:p>
    <w:p w:rsidR="00302EC9" w:rsidRDefault="00302EC9" w:rsidP="00F42642">
      <w:pPr>
        <w:rPr>
          <w:rFonts w:ascii="GHEA Grapalat" w:hAnsi="GHEA Grapalat" w:cs="Sylfaen"/>
          <w:b/>
          <w:sz w:val="20"/>
          <w:szCs w:val="20"/>
        </w:rPr>
      </w:pP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DESCRIPTION OF THE PURCHASE ITEM</w:t>
      </w:r>
    </w:p>
    <w:p w:rsidR="007312AC" w:rsidRPr="00F31E71" w:rsidRDefault="00F42642" w:rsidP="007312AC">
      <w:pPr>
        <w:rPr>
          <w:sz w:val="20"/>
          <w:szCs w:val="20"/>
          <w:lang w:val="af-ZA"/>
        </w:rPr>
      </w:pPr>
      <w:r w:rsidRPr="00F42642">
        <w:rPr>
          <w:rFonts w:ascii="GHEA Grapalat" w:hAnsi="GHEA Grapalat" w:cs="Sylfaen"/>
          <w:sz w:val="20"/>
          <w:szCs w:val="20"/>
        </w:rPr>
        <w:t xml:space="preserve"> The subject of the procurement is the acquisition of "technical control consulting services for the quality of construction work on </w:t>
      </w:r>
      <w:r w:rsidR="00A05B90">
        <w:rPr>
          <w:rFonts w:ascii="GHEA Grapalat" w:hAnsi="GHEA Grapalat" w:cs="Sylfaen"/>
          <w:sz w:val="20"/>
          <w:szCs w:val="20"/>
        </w:rPr>
        <w:t xml:space="preserve">the overhaul and asphalting of </w:t>
      </w:r>
      <w:r w:rsidR="00A05B90">
        <w:rPr>
          <w:rFonts w:ascii="GHEA Grapalat" w:hAnsi="GHEA Grapalat" w:cs="Sylfaen"/>
          <w:sz w:val="20"/>
          <w:szCs w:val="20"/>
          <w:lang w:val="hy-AM"/>
        </w:rPr>
        <w:t>2</w:t>
      </w:r>
      <w:r w:rsidRPr="00F42642">
        <w:rPr>
          <w:rFonts w:ascii="GHEA Grapalat" w:hAnsi="GHEA Grapalat" w:cs="Sylfaen"/>
          <w:sz w:val="20"/>
          <w:szCs w:val="20"/>
        </w:rPr>
        <w:t xml:space="preserve"> streets in the city of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for the needs of the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xml:space="preserve"> Community Municipality of the </w:t>
      </w:r>
      <w:proofErr w:type="spellStart"/>
      <w:r w:rsidRPr="00F42642">
        <w:rPr>
          <w:rFonts w:ascii="GHEA Grapalat" w:hAnsi="GHEA Grapalat" w:cs="Sylfaen"/>
          <w:sz w:val="20"/>
          <w:szCs w:val="20"/>
        </w:rPr>
        <w:t>Shirak</w:t>
      </w:r>
      <w:proofErr w:type="spellEnd"/>
      <w:r w:rsidRPr="00F42642">
        <w:rPr>
          <w:rFonts w:ascii="GHEA Grapalat" w:hAnsi="GHEA Grapalat" w:cs="Sylfaen"/>
          <w:sz w:val="20"/>
          <w:szCs w:val="20"/>
        </w:rPr>
        <w:t xml:space="preserve"> Region of the Republic of Armenia" (hereinafter also referred to as the s</w:t>
      </w:r>
      <w:r w:rsidR="00A05B90">
        <w:rPr>
          <w:rFonts w:ascii="GHEA Grapalat" w:hAnsi="GHEA Grapalat" w:cs="Sylfaen"/>
          <w:sz w:val="20"/>
          <w:szCs w:val="20"/>
        </w:rPr>
        <w:t>ervice), which are grouped in "</w:t>
      </w:r>
      <w:r w:rsidR="00A05B90">
        <w:rPr>
          <w:rFonts w:ascii="GHEA Grapalat" w:hAnsi="GHEA Grapalat" w:cs="Sylfaen"/>
          <w:sz w:val="20"/>
          <w:szCs w:val="20"/>
          <w:lang w:val="hy-AM"/>
        </w:rPr>
        <w:t>2</w:t>
      </w:r>
      <w:r w:rsidRPr="00F42642">
        <w:rPr>
          <w:rFonts w:ascii="GHEA Grapalat" w:hAnsi="GHEA Grapalat" w:cs="Sylfaen"/>
          <w:sz w:val="20"/>
          <w:szCs w:val="20"/>
        </w:rPr>
        <w:t xml:space="preserve">" </w:t>
      </w:r>
      <w:r>
        <w:rPr>
          <w:rFonts w:ascii="GHEA Grapalat" w:hAnsi="GHEA Grapalat" w:cs="Sylfaen"/>
          <w:sz w:val="20"/>
          <w:szCs w:val="20"/>
        </w:rPr>
        <w:t>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1"/>
        <w:gridCol w:w="2084"/>
        <w:gridCol w:w="8031"/>
      </w:tblGrid>
      <w:tr w:rsidR="007312AC" w:rsidRPr="00F31E71" w:rsidTr="00177DBB">
        <w:trPr>
          <w:trHeight w:val="395"/>
          <w:jc w:val="center"/>
        </w:trPr>
        <w:tc>
          <w:tcPr>
            <w:tcW w:w="3025" w:type="dxa"/>
            <w:gridSpan w:val="2"/>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Size</w:t>
            </w:r>
          </w:p>
        </w:tc>
        <w:tc>
          <w:tcPr>
            <w:tcW w:w="8031" w:type="dxa"/>
            <w:vMerge w:val="restart"/>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Dimension name</w:t>
            </w:r>
          </w:p>
        </w:tc>
      </w:tr>
      <w:tr w:rsidR="007312AC" w:rsidRPr="00F31E71" w:rsidTr="00E643F8">
        <w:trPr>
          <w:trHeight w:val="157"/>
          <w:jc w:val="center"/>
        </w:trPr>
        <w:tc>
          <w:tcPr>
            <w:tcW w:w="0" w:type="auto"/>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number</w:t>
            </w:r>
          </w:p>
        </w:tc>
        <w:tc>
          <w:tcPr>
            <w:tcW w:w="2084" w:type="dxa"/>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lang w:val="hy-AM"/>
              </w:rPr>
              <w:t>Purchase price</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E643F8" w:rsidRPr="00EB3874" w:rsidTr="00E643F8">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E643F8" w:rsidRPr="00A05B90" w:rsidRDefault="00A05B90" w:rsidP="006C5CD1">
            <w:pPr>
              <w:pStyle w:val="23"/>
              <w:spacing w:line="240" w:lineRule="auto"/>
              <w:ind w:firstLine="0"/>
              <w:jc w:val="center"/>
              <w:rPr>
                <w:rFonts w:ascii="GHEA Grapalat" w:hAnsi="GHEA Grapalat"/>
                <w:lang w:val="hy-AM"/>
              </w:rPr>
            </w:pPr>
            <w:r>
              <w:rPr>
                <w:rFonts w:ascii="GHEA Grapalat" w:hAnsi="GHEA Grapalat"/>
                <w:lang w:val="hy-AM"/>
              </w:rPr>
              <w:t>1</w:t>
            </w:r>
          </w:p>
        </w:tc>
        <w:tc>
          <w:tcPr>
            <w:tcW w:w="2084" w:type="dxa"/>
            <w:tcBorders>
              <w:top w:val="single" w:sz="4" w:space="0" w:color="auto"/>
              <w:left w:val="single" w:sz="4" w:space="0" w:color="auto"/>
              <w:bottom w:val="single" w:sz="4" w:space="0" w:color="auto"/>
              <w:right w:val="single" w:sz="4" w:space="0" w:color="auto"/>
            </w:tcBorders>
            <w:vAlign w:val="center"/>
          </w:tcPr>
          <w:p w:rsidR="00E643F8" w:rsidRPr="00A90307" w:rsidRDefault="00E643F8" w:rsidP="006C5CD1">
            <w:pPr>
              <w:pStyle w:val="23"/>
              <w:spacing w:line="240" w:lineRule="auto"/>
              <w:ind w:firstLine="0"/>
              <w:jc w:val="center"/>
              <w:rPr>
                <w:rFonts w:ascii="GHEA Grapalat" w:hAnsi="GHEA Grapalat"/>
                <w:i/>
              </w:rPr>
            </w:pPr>
            <w:r w:rsidRPr="00A90307">
              <w:rPr>
                <w:rFonts w:ascii="GHEA Grapalat" w:hAnsi="GHEA Grapalat"/>
                <w:i/>
              </w:rPr>
              <w:t>923 000</w:t>
            </w:r>
          </w:p>
        </w:tc>
        <w:tc>
          <w:tcPr>
            <w:tcW w:w="8031" w:type="dxa"/>
            <w:tcBorders>
              <w:top w:val="single" w:sz="4" w:space="0" w:color="auto"/>
              <w:left w:val="single" w:sz="4" w:space="0" w:color="auto"/>
              <w:bottom w:val="single" w:sz="4" w:space="0" w:color="auto"/>
              <w:right w:val="single" w:sz="4" w:space="0" w:color="auto"/>
            </w:tcBorders>
            <w:vAlign w:val="center"/>
          </w:tcPr>
          <w:p w:rsidR="00E643F8" w:rsidRPr="00E643F8" w:rsidRDefault="00E643F8" w:rsidP="006C5CD1">
            <w:pPr>
              <w:pStyle w:val="23"/>
              <w:spacing w:line="240" w:lineRule="auto"/>
              <w:ind w:firstLine="0"/>
              <w:jc w:val="center"/>
              <w:rPr>
                <w:rFonts w:ascii="GHEA Grapalat" w:hAnsi="GHEA Grapalat"/>
              </w:rPr>
            </w:pPr>
            <w:r w:rsidRPr="00E643F8">
              <w:rPr>
                <w:rFonts w:ascii="GHEA Grapalat" w:hAnsi="GHEA Grapalat"/>
              </w:rPr>
              <w:t xml:space="preserve">For the needs of the </w:t>
            </w:r>
            <w:proofErr w:type="spellStart"/>
            <w:r w:rsidRPr="00E643F8">
              <w:rPr>
                <w:rFonts w:ascii="GHEA Grapalat" w:hAnsi="GHEA Grapalat"/>
              </w:rPr>
              <w:t>Artik</w:t>
            </w:r>
            <w:proofErr w:type="spellEnd"/>
            <w:r w:rsidRPr="00E643F8">
              <w:rPr>
                <w:rFonts w:ascii="GHEA Grapalat" w:hAnsi="GHEA Grapalat"/>
              </w:rPr>
              <w:t xml:space="preserve"> community of the </w:t>
            </w:r>
            <w:proofErr w:type="spellStart"/>
            <w:r w:rsidRPr="00E643F8">
              <w:rPr>
                <w:rFonts w:ascii="GHEA Grapalat" w:hAnsi="GHEA Grapalat"/>
              </w:rPr>
              <w:t>Shirak</w:t>
            </w:r>
            <w:proofErr w:type="spellEnd"/>
            <w:r w:rsidRPr="00E643F8">
              <w:rPr>
                <w:rFonts w:ascii="GHEA Grapalat" w:hAnsi="GHEA Grapalat"/>
              </w:rPr>
              <w:t xml:space="preserve"> region of the Republic of Armenia, technical supervision and consulting services for the quality of construction work on the construction of the irrigation system in the </w:t>
            </w:r>
            <w:proofErr w:type="spellStart"/>
            <w:r w:rsidRPr="00E643F8">
              <w:rPr>
                <w:rFonts w:ascii="GHEA Grapalat" w:hAnsi="GHEA Grapalat"/>
              </w:rPr>
              <w:t>Getap</w:t>
            </w:r>
            <w:proofErr w:type="spellEnd"/>
            <w:r w:rsidRPr="00E643F8">
              <w:rPr>
                <w:rFonts w:ascii="GHEA Grapalat" w:hAnsi="GHEA Grapalat"/>
              </w:rPr>
              <w:t xml:space="preserve"> settlement.</w:t>
            </w:r>
          </w:p>
        </w:tc>
      </w:tr>
      <w:tr w:rsidR="00E643F8" w:rsidRPr="00EB3874" w:rsidTr="00E643F8">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E643F8" w:rsidRPr="00A05B90" w:rsidRDefault="00A05B90" w:rsidP="006C5CD1">
            <w:pPr>
              <w:pStyle w:val="23"/>
              <w:spacing w:line="240" w:lineRule="auto"/>
              <w:ind w:firstLine="0"/>
              <w:jc w:val="center"/>
              <w:rPr>
                <w:rFonts w:ascii="GHEA Grapalat" w:hAnsi="GHEA Grapalat"/>
                <w:lang w:val="hy-AM"/>
              </w:rPr>
            </w:pPr>
            <w:r>
              <w:rPr>
                <w:rFonts w:ascii="GHEA Grapalat" w:hAnsi="GHEA Grapalat"/>
                <w:lang w:val="hy-AM"/>
              </w:rPr>
              <w:t>2</w:t>
            </w:r>
          </w:p>
        </w:tc>
        <w:tc>
          <w:tcPr>
            <w:tcW w:w="2084" w:type="dxa"/>
            <w:tcBorders>
              <w:top w:val="single" w:sz="4" w:space="0" w:color="auto"/>
              <w:left w:val="single" w:sz="4" w:space="0" w:color="auto"/>
              <w:bottom w:val="single" w:sz="4" w:space="0" w:color="auto"/>
              <w:right w:val="single" w:sz="4" w:space="0" w:color="auto"/>
            </w:tcBorders>
            <w:vAlign w:val="center"/>
          </w:tcPr>
          <w:p w:rsidR="00E643F8" w:rsidRPr="00A90307" w:rsidRDefault="00E643F8" w:rsidP="006C5CD1">
            <w:pPr>
              <w:pStyle w:val="23"/>
              <w:spacing w:line="240" w:lineRule="auto"/>
              <w:ind w:firstLine="0"/>
              <w:jc w:val="center"/>
              <w:rPr>
                <w:rFonts w:ascii="GHEA Grapalat" w:hAnsi="GHEA Grapalat"/>
                <w:i/>
              </w:rPr>
            </w:pPr>
            <w:r w:rsidRPr="00A90307">
              <w:rPr>
                <w:rFonts w:ascii="GHEA Grapalat" w:hAnsi="GHEA Grapalat"/>
                <w:i/>
              </w:rPr>
              <w:t>183 000</w:t>
            </w:r>
          </w:p>
        </w:tc>
        <w:tc>
          <w:tcPr>
            <w:tcW w:w="8031" w:type="dxa"/>
            <w:tcBorders>
              <w:top w:val="single" w:sz="4" w:space="0" w:color="auto"/>
              <w:left w:val="single" w:sz="4" w:space="0" w:color="auto"/>
              <w:bottom w:val="single" w:sz="4" w:space="0" w:color="auto"/>
              <w:right w:val="single" w:sz="4" w:space="0" w:color="auto"/>
            </w:tcBorders>
            <w:vAlign w:val="center"/>
          </w:tcPr>
          <w:p w:rsidR="00E643F8" w:rsidRPr="00E643F8" w:rsidRDefault="00E643F8" w:rsidP="006C5CD1">
            <w:pPr>
              <w:pStyle w:val="23"/>
              <w:spacing w:line="240" w:lineRule="auto"/>
              <w:ind w:firstLine="0"/>
              <w:jc w:val="center"/>
              <w:rPr>
                <w:rFonts w:ascii="GHEA Grapalat" w:hAnsi="GHEA Grapalat"/>
              </w:rPr>
            </w:pPr>
            <w:r w:rsidRPr="00E643F8">
              <w:rPr>
                <w:rFonts w:ascii="GHEA Grapalat" w:hAnsi="GHEA Grapalat"/>
              </w:rPr>
              <w:t xml:space="preserve">For the needs of the </w:t>
            </w:r>
            <w:proofErr w:type="spellStart"/>
            <w:r w:rsidRPr="00E643F8">
              <w:rPr>
                <w:rFonts w:ascii="GHEA Grapalat" w:hAnsi="GHEA Grapalat"/>
              </w:rPr>
              <w:t>Artik</w:t>
            </w:r>
            <w:proofErr w:type="spellEnd"/>
            <w:r w:rsidRPr="00E643F8">
              <w:rPr>
                <w:rFonts w:ascii="GHEA Grapalat" w:hAnsi="GHEA Grapalat"/>
              </w:rPr>
              <w:t xml:space="preserve"> community of the </w:t>
            </w:r>
            <w:proofErr w:type="spellStart"/>
            <w:r w:rsidRPr="00E643F8">
              <w:rPr>
                <w:rFonts w:ascii="GHEA Grapalat" w:hAnsi="GHEA Grapalat"/>
              </w:rPr>
              <w:t>Shirak</w:t>
            </w:r>
            <w:proofErr w:type="spellEnd"/>
            <w:r w:rsidRPr="00E643F8">
              <w:rPr>
                <w:rFonts w:ascii="GHEA Grapalat" w:hAnsi="GHEA Grapalat"/>
              </w:rPr>
              <w:t xml:space="preserve"> region of the Republic of Armenia, technical supervision and consulting services for the quality of construction work on the construction of the irrigation system in the </w:t>
            </w:r>
            <w:proofErr w:type="spellStart"/>
            <w:r w:rsidRPr="00E643F8">
              <w:rPr>
                <w:rFonts w:ascii="GHEA Grapalat" w:hAnsi="GHEA Grapalat"/>
              </w:rPr>
              <w:t>Lusakert</w:t>
            </w:r>
            <w:proofErr w:type="spellEnd"/>
            <w:r w:rsidRPr="00E643F8">
              <w:rPr>
                <w:rFonts w:ascii="GHEA Grapalat" w:hAnsi="GHEA Grapalat"/>
              </w:rPr>
              <w:t xml:space="preserve"> settlement.</w:t>
            </w:r>
          </w:p>
        </w:tc>
      </w:tr>
    </w:tbl>
    <w:p w:rsidR="00E643F8" w:rsidRPr="00E643F8" w:rsidRDefault="00E643F8" w:rsidP="00E643F8">
      <w:pPr>
        <w:rPr>
          <w:rFonts w:ascii="GHEA Grapalat" w:hAnsi="GHEA Grapalat"/>
          <w:b/>
          <w:color w:val="FF0000"/>
          <w:sz w:val="20"/>
          <w:szCs w:val="20"/>
        </w:rPr>
      </w:pPr>
      <w:bookmarkStart w:id="0" w:name="_GoBack"/>
      <w:bookmarkEnd w:id="0"/>
    </w:p>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lastRenderedPageBreak/>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3505F" w:rsidRDefault="0043505F" w:rsidP="0043505F">
      <w:pPr>
        <w:rPr>
          <w:rFonts w:ascii="GHEA Grapalat" w:hAnsi="GHEA Grapalat"/>
          <w:sz w:val="20"/>
          <w:szCs w:val="20"/>
        </w:rPr>
      </w:pPr>
    </w:p>
    <w:p w:rsidR="0043505F" w:rsidRPr="0043505F" w:rsidRDefault="0043505F">
      <w:pPr>
        <w:ind w:left="-397"/>
        <w:rPr>
          <w:rFonts w:ascii="GHEA Grapalat" w:hAnsi="GHEA Grapalat"/>
          <w:sz w:val="20"/>
          <w:szCs w:val="20"/>
          <w:lang w:val="hy-AM"/>
        </w:rPr>
      </w:pPr>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562" w:rsidRDefault="004D5562">
      <w:r>
        <w:separator/>
      </w:r>
    </w:p>
  </w:endnote>
  <w:endnote w:type="continuationSeparator" w:id="0">
    <w:p w:rsidR="004D5562" w:rsidRDefault="004D55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700F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A05B90">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562" w:rsidRDefault="004D5562">
      <w:r>
        <w:separator/>
      </w:r>
    </w:p>
  </w:footnote>
  <w:footnote w:type="continuationSeparator" w:id="0">
    <w:p w:rsidR="004D5562" w:rsidRDefault="004D55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1E78"/>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EC9"/>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38CC"/>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35B5"/>
    <w:rsid w:val="004A712A"/>
    <w:rsid w:val="004A7722"/>
    <w:rsid w:val="004A78C9"/>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562"/>
    <w:rsid w:val="004D5671"/>
    <w:rsid w:val="004D6073"/>
    <w:rsid w:val="004D7784"/>
    <w:rsid w:val="004D77AD"/>
    <w:rsid w:val="004E144F"/>
    <w:rsid w:val="004E1503"/>
    <w:rsid w:val="004E1977"/>
    <w:rsid w:val="004E1B0A"/>
    <w:rsid w:val="004E1C8E"/>
    <w:rsid w:val="004E27C5"/>
    <w:rsid w:val="004E4A3B"/>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184A"/>
    <w:rsid w:val="0060526C"/>
    <w:rsid w:val="00605355"/>
    <w:rsid w:val="00606328"/>
    <w:rsid w:val="0060652B"/>
    <w:rsid w:val="00606B84"/>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3FF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31A"/>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5A55"/>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5B9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43AD"/>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43F8"/>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2642"/>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0F0"/>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uiPriority w:val="99"/>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3D240-0045-4106-8DA2-8805CAEE3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Pages>
  <Words>1405</Words>
  <Characters>7732</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132</cp:revision>
  <cp:lastPrinted>2017-05-24T11:14:00Z</cp:lastPrinted>
  <dcterms:created xsi:type="dcterms:W3CDTF">2017-09-12T09:54:00Z</dcterms:created>
  <dcterms:modified xsi:type="dcterms:W3CDTF">2026-05-09T19:09:00Z</dcterms:modified>
</cp:coreProperties>
</file>